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9669CC" w:rsidRPr="0033162F">
        <w:rPr>
          <w:rFonts w:ascii="Franklin Gothic Medium" w:hAnsi="Franklin Gothic Medium" w:cs="Courier New"/>
          <w:szCs w:val="24"/>
        </w:rPr>
        <w:t>March 22</w:t>
      </w:r>
      <w:r w:rsidR="006E3E06" w:rsidRPr="0033162F">
        <w:rPr>
          <w:rFonts w:ascii="Franklin Gothic Medium" w:hAnsi="Franklin Gothic Medium" w:cs="Courier New"/>
          <w:szCs w:val="24"/>
        </w:rPr>
        <w:t>, 2021</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9669CC" w:rsidRPr="0033162F">
        <w:rPr>
          <w:rFonts w:ascii="Franklin Gothic Medium" w:hAnsi="Franklin Gothic Medium" w:cs="Courier New"/>
          <w:szCs w:val="24"/>
        </w:rPr>
        <w:t>March 8</w:t>
      </w:r>
      <w:r w:rsidR="00E96D7F" w:rsidRPr="0033162F">
        <w:rPr>
          <w:rFonts w:ascii="Franklin Gothic Medium" w:hAnsi="Franklin Gothic Medium" w:cs="Courier New"/>
          <w:szCs w:val="24"/>
        </w:rPr>
        <w:t>,</w:t>
      </w:r>
      <w:r w:rsidR="006E3E06" w:rsidRPr="0033162F">
        <w:rPr>
          <w:rFonts w:ascii="Franklin Gothic Medium" w:hAnsi="Franklin Gothic Medium" w:cs="Courier New"/>
          <w:szCs w:val="24"/>
        </w:rPr>
        <w:t xml:space="preserve"> 2021</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1014E5" w:rsidRPr="00424851" w:rsidRDefault="001014E5" w:rsidP="00916E5A">
      <w:pPr>
        <w:jc w:val="both"/>
        <w:rPr>
          <w:rFonts w:ascii="Franklin Gothic Medium" w:hAnsi="Franklin Gothic Medium" w:cs="Courier New"/>
          <w:szCs w:val="24"/>
        </w:rPr>
      </w:pPr>
    </w:p>
    <w:p w:rsidR="007B0367" w:rsidRPr="00424851" w:rsidRDefault="00C520A7"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7B0367" w:rsidRPr="006B5F9A">
        <w:rPr>
          <w:rFonts w:ascii="Franklin Gothic Medium" w:hAnsi="Franklin Gothic Medium" w:cs="Courier New"/>
          <w:b/>
          <w:szCs w:val="24"/>
          <w:u w:val="single"/>
        </w:rPr>
        <w:t>-</w:t>
      </w:r>
      <w:r w:rsidR="005F50C4">
        <w:rPr>
          <w:rFonts w:ascii="Franklin Gothic Medium" w:hAnsi="Franklin Gothic Medium" w:cs="Courier New"/>
          <w:b/>
          <w:szCs w:val="24"/>
          <w:u w:val="single"/>
        </w:rPr>
        <w:t>0322</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C520A7"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5F50C4">
        <w:rPr>
          <w:rFonts w:ascii="Franklin Gothic Medium" w:hAnsi="Franklin Gothic Medium" w:cs="Courier New"/>
          <w:b/>
          <w:szCs w:val="24"/>
          <w:u w:val="single"/>
        </w:rPr>
        <w:t>-0322</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E01E3D">
        <w:rPr>
          <w:rFonts w:ascii="Franklin Gothic Medium" w:hAnsi="Franklin Gothic Medium" w:cs="Courier New"/>
          <w:szCs w:val="24"/>
        </w:rPr>
        <w:t xml:space="preserve"> accept and approve the Amended Appropriations for 2021</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5F50C4">
        <w:rPr>
          <w:rFonts w:ascii="Franklin Gothic Medium" w:hAnsi="Franklin Gothic Medium" w:cs="Courier New"/>
          <w:b/>
          <w:szCs w:val="24"/>
          <w:u w:val="single"/>
        </w:rPr>
        <w:t>0322</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E01E3D">
        <w:rPr>
          <w:rFonts w:ascii="Franklin Gothic Medium" w:hAnsi="Franklin Gothic Medium" w:cs="Courier New"/>
          <w:szCs w:val="24"/>
        </w:rPr>
        <w:t xml:space="preserve"> authorize execution of lease with Guardian Savings Bank</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1014E5" w:rsidRDefault="001014E5" w:rsidP="00231B61">
      <w:pPr>
        <w:jc w:val="both"/>
        <w:rPr>
          <w:rFonts w:ascii="Franklin Gothic Medium" w:hAnsi="Franklin Gothic Medium" w:cs="Courier New"/>
          <w:szCs w:val="24"/>
        </w:rPr>
      </w:pPr>
    </w:p>
    <w:p w:rsidR="001014E5" w:rsidRDefault="001014E5" w:rsidP="00231B61">
      <w:pPr>
        <w:jc w:val="both"/>
        <w:rPr>
          <w:rFonts w:ascii="Franklin Gothic Medium" w:hAnsi="Franklin Gothic Medium" w:cs="Courier New"/>
          <w:szCs w:val="24"/>
        </w:rPr>
      </w:pPr>
      <w:r>
        <w:rPr>
          <w:rFonts w:ascii="Franklin Gothic Medium" w:hAnsi="Franklin Gothic Medium" w:cs="Courier New"/>
          <w:szCs w:val="24"/>
        </w:rPr>
        <w:t>Administrator Frank Birkenhauer</w:t>
      </w:r>
      <w:r w:rsidR="006140D5">
        <w:rPr>
          <w:rFonts w:ascii="Franklin Gothic Medium" w:hAnsi="Franklin Gothic Medium" w:cs="Courier New"/>
          <w:szCs w:val="24"/>
        </w:rPr>
        <w:t xml:space="preserve"> briefly</w:t>
      </w:r>
      <w:r>
        <w:rPr>
          <w:rFonts w:ascii="Franklin Gothic Medium" w:hAnsi="Franklin Gothic Medium" w:cs="Courier New"/>
          <w:szCs w:val="24"/>
        </w:rPr>
        <w:t xml:space="preserve"> explained the lease with Guardian Savings Bank </w:t>
      </w:r>
      <w:r w:rsidR="006140D5">
        <w:rPr>
          <w:rFonts w:ascii="Franklin Gothic Medium" w:hAnsi="Franklin Gothic Medium" w:cs="Courier New"/>
          <w:szCs w:val="24"/>
        </w:rPr>
        <w:t xml:space="preserve">which is </w:t>
      </w:r>
      <w:r>
        <w:rPr>
          <w:rFonts w:ascii="Franklin Gothic Medium" w:hAnsi="Franklin Gothic Medium" w:cs="Courier New"/>
          <w:szCs w:val="24"/>
        </w:rPr>
        <w:t>for storage purposes.</w:t>
      </w:r>
    </w:p>
    <w:p w:rsidR="00231B61" w:rsidRPr="00424851" w:rsidRDefault="00231B61" w:rsidP="00231B61">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00231B61" w:rsidRPr="006B5F9A">
        <w:rPr>
          <w:rFonts w:ascii="Franklin Gothic Medium" w:hAnsi="Franklin Gothic Medium" w:cs="Courier New"/>
          <w:b/>
          <w:szCs w:val="24"/>
          <w:u w:val="single"/>
        </w:rPr>
        <w:t>-</w:t>
      </w:r>
      <w:r w:rsidR="005F50C4">
        <w:rPr>
          <w:rFonts w:ascii="Franklin Gothic Medium" w:hAnsi="Franklin Gothic Medium" w:cs="Courier New"/>
          <w:b/>
          <w:szCs w:val="24"/>
          <w:u w:val="single"/>
        </w:rPr>
        <w:t>0322</w:t>
      </w:r>
      <w:r w:rsidR="00231B61" w:rsidRPr="006B5F9A">
        <w:rPr>
          <w:rFonts w:ascii="Franklin Gothic Medium" w:hAnsi="Franklin Gothic Medium" w:cs="Courier New"/>
          <w:b/>
          <w:szCs w:val="24"/>
          <w:u w:val="single"/>
        </w:rPr>
        <w:t>-D</w:t>
      </w:r>
    </w:p>
    <w:p w:rsidR="00231B6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E01E3D">
        <w:rPr>
          <w:rFonts w:ascii="Franklin Gothic Medium" w:hAnsi="Franklin Gothic Medium" w:cs="Courier New"/>
          <w:szCs w:val="24"/>
        </w:rPr>
        <w:t xml:space="preserve"> authorize consolidation of lands located at Kuliga Park</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B0091F" w:rsidRDefault="00B0091F" w:rsidP="00A70572">
      <w:pPr>
        <w:jc w:val="both"/>
        <w:rPr>
          <w:rFonts w:ascii="Franklin Gothic Medium" w:hAnsi="Franklin Gothic Medium" w:cs="Courier New"/>
          <w:szCs w:val="24"/>
        </w:rPr>
      </w:pPr>
    </w:p>
    <w:p w:rsidR="00B0091F" w:rsidRPr="00424851" w:rsidRDefault="00B0091F" w:rsidP="00A70572">
      <w:pPr>
        <w:jc w:val="both"/>
        <w:rPr>
          <w:rFonts w:ascii="Franklin Gothic Medium" w:hAnsi="Franklin Gothic Medium" w:cs="Courier New"/>
          <w:szCs w:val="24"/>
        </w:rPr>
      </w:pPr>
      <w:r>
        <w:rPr>
          <w:rFonts w:ascii="Franklin Gothic Medium" w:hAnsi="Franklin Gothic Medium" w:cs="Courier New"/>
          <w:szCs w:val="24"/>
        </w:rPr>
        <w:t>Administrator Birkenhauer explained the need to increase the size of the restroom facility at Kuliga Park as well as the need to add two additional fire hydrants.</w:t>
      </w:r>
    </w:p>
    <w:p w:rsidR="003E7ED4" w:rsidRDefault="003E7ED4" w:rsidP="003E7ED4">
      <w:pPr>
        <w:widowControl/>
        <w:jc w:val="both"/>
        <w:rPr>
          <w:rFonts w:ascii="Franklin Gothic Medium" w:hAnsi="Franklin Gothic Medium" w:cs="Courier New"/>
          <w:szCs w:val="24"/>
        </w:rPr>
      </w:pPr>
    </w:p>
    <w:p w:rsidR="005F50C4" w:rsidRPr="00424851" w:rsidRDefault="005F50C4" w:rsidP="005F50C4">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0322-E</w:t>
      </w:r>
    </w:p>
    <w:p w:rsidR="005F50C4" w:rsidRDefault="005F50C4" w:rsidP="005F50C4">
      <w:pPr>
        <w:widowControl/>
        <w:jc w:val="both"/>
        <w:rPr>
          <w:rFonts w:ascii="Franklin Gothic Medium" w:hAnsi="Franklin Gothic Medium" w:cs="Courier New"/>
          <w:szCs w:val="24"/>
        </w:rPr>
      </w:pPr>
      <w:r>
        <w:rPr>
          <w:rFonts w:ascii="Franklin Gothic Medium" w:hAnsi="Franklin Gothic Medium" w:cs="Courier New"/>
          <w:szCs w:val="24"/>
        </w:rPr>
        <w:t xml:space="preserve">Chairman Callos </w:t>
      </w:r>
      <w:r w:rsidRPr="00424851">
        <w:rPr>
          <w:rFonts w:ascii="Franklin Gothic Medium" w:hAnsi="Franklin Gothic Medium" w:cs="Courier New"/>
          <w:szCs w:val="24"/>
        </w:rPr>
        <w:t>moved to</w:t>
      </w:r>
      <w:r w:rsidR="00E01E3D">
        <w:rPr>
          <w:rFonts w:ascii="Franklin Gothic Medium" w:hAnsi="Franklin Gothic Medium" w:cs="Courier New"/>
          <w:szCs w:val="24"/>
        </w:rPr>
        <w:t xml:space="preserve"> approve agreement with Medicount Management, Inc. for EMS billing services.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057A67" w:rsidRDefault="00057A67" w:rsidP="005F50C4">
      <w:pPr>
        <w:widowControl/>
        <w:jc w:val="both"/>
        <w:rPr>
          <w:rFonts w:ascii="Franklin Gothic Medium" w:hAnsi="Franklin Gothic Medium" w:cs="Courier New"/>
          <w:szCs w:val="24"/>
        </w:rPr>
      </w:pPr>
    </w:p>
    <w:p w:rsidR="00057A67" w:rsidRDefault="00057A67" w:rsidP="005F50C4">
      <w:pPr>
        <w:widowControl/>
        <w:jc w:val="both"/>
        <w:rPr>
          <w:rFonts w:ascii="Franklin Gothic Medium" w:hAnsi="Franklin Gothic Medium" w:cs="Courier New"/>
          <w:szCs w:val="24"/>
        </w:rPr>
      </w:pPr>
      <w:r>
        <w:rPr>
          <w:rFonts w:ascii="Franklin Gothic Medium" w:hAnsi="Franklin Gothic Medium" w:cs="Courier New"/>
          <w:szCs w:val="24"/>
        </w:rPr>
        <w:t>Fire &amp; EMS Chief Scott Souders explained the need to renew the agreement with Medicount Management, Inc. for EMS billing services.</w:t>
      </w:r>
    </w:p>
    <w:p w:rsidR="00461ACF" w:rsidRDefault="00461ACF" w:rsidP="005F50C4">
      <w:pPr>
        <w:widowControl/>
        <w:jc w:val="both"/>
        <w:rPr>
          <w:rFonts w:ascii="Franklin Gothic Medium" w:hAnsi="Franklin Gothic Medium" w:cs="Courier New"/>
          <w:szCs w:val="24"/>
        </w:rPr>
      </w:pPr>
    </w:p>
    <w:p w:rsidR="00461ACF" w:rsidRPr="00424851" w:rsidRDefault="00461ACF" w:rsidP="005F50C4">
      <w:pPr>
        <w:widowControl/>
        <w:jc w:val="both"/>
        <w:rPr>
          <w:rFonts w:ascii="Franklin Gothic Medium" w:hAnsi="Franklin Gothic Medium" w:cs="Courier New"/>
          <w:szCs w:val="24"/>
        </w:rPr>
      </w:pPr>
      <w:r>
        <w:rPr>
          <w:rFonts w:ascii="Franklin Gothic Medium" w:hAnsi="Franklin Gothic Medium" w:cs="Courier New"/>
          <w:szCs w:val="24"/>
        </w:rPr>
        <w:t xml:space="preserve">Attorney Frank </w:t>
      </w:r>
      <w:proofErr w:type="spellStart"/>
      <w:r>
        <w:rPr>
          <w:rFonts w:ascii="Franklin Gothic Medium" w:hAnsi="Franklin Gothic Medium" w:cs="Courier New"/>
          <w:szCs w:val="24"/>
        </w:rPr>
        <w:t>Hyle</w:t>
      </w:r>
      <w:proofErr w:type="spellEnd"/>
      <w:r>
        <w:rPr>
          <w:rFonts w:ascii="Franklin Gothic Medium" w:hAnsi="Franklin Gothic Medium" w:cs="Courier New"/>
          <w:szCs w:val="24"/>
        </w:rPr>
        <w:t xml:space="preserve"> stated the agreement is a renewal agreement with minor changes.</w:t>
      </w:r>
    </w:p>
    <w:p w:rsidR="005F50C4" w:rsidRDefault="005F50C4" w:rsidP="005F50C4">
      <w:pPr>
        <w:jc w:val="both"/>
        <w:rPr>
          <w:rFonts w:ascii="Franklin Gothic Medium" w:hAnsi="Franklin Gothic Medium" w:cs="Courier New"/>
          <w:b/>
          <w:szCs w:val="24"/>
          <w:u w:val="single"/>
        </w:rPr>
      </w:pPr>
    </w:p>
    <w:p w:rsidR="005F50C4" w:rsidRPr="00424851" w:rsidRDefault="005F50C4" w:rsidP="005F50C4">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#21-0322-F</w:t>
      </w:r>
    </w:p>
    <w:p w:rsidR="00025CE5" w:rsidRDefault="005F50C4" w:rsidP="005F50C4">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E01E3D">
        <w:rPr>
          <w:rFonts w:ascii="Franklin Gothic Medium" w:hAnsi="Franklin Gothic Medium" w:cs="Courier New"/>
          <w:szCs w:val="24"/>
        </w:rPr>
        <w:t xml:space="preserve"> approve the hiring of Adam Giver as Police Officer/Constable at Step 1 of the Collective Bargaining Agreement with a starting salary of $31.56 per hour and effective March 24, 2021 and Alex Meloy as Police Officer/Constable contingent upon the successful completion of a medical examination at Step 1 of the Collective Bargaining Agreement with a starting salary of $31.56 per hour and effective March 25, 2021.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025CE5" w:rsidRDefault="00025CE5" w:rsidP="005F50C4">
      <w:pPr>
        <w:jc w:val="both"/>
        <w:rPr>
          <w:rFonts w:ascii="Franklin Gothic Medium" w:hAnsi="Franklin Gothic Medium" w:cs="Courier New"/>
          <w:szCs w:val="24"/>
        </w:rPr>
      </w:pPr>
    </w:p>
    <w:p w:rsidR="00025CE5" w:rsidRDefault="00025CE5" w:rsidP="005F50C4">
      <w:pPr>
        <w:jc w:val="both"/>
        <w:rPr>
          <w:rFonts w:ascii="Franklin Gothic Medium" w:hAnsi="Franklin Gothic Medium" w:cs="Courier New"/>
          <w:szCs w:val="24"/>
        </w:rPr>
      </w:pPr>
      <w:r>
        <w:rPr>
          <w:rFonts w:ascii="Franklin Gothic Medium" w:hAnsi="Franklin Gothic Medium" w:cs="Courier New"/>
          <w:szCs w:val="24"/>
        </w:rPr>
        <w:t>Police Chief Vetter stated the qualifications and experience of Adam Giver and Alex Meloy.</w:t>
      </w:r>
    </w:p>
    <w:p w:rsidR="00025CE5" w:rsidRDefault="00025CE5" w:rsidP="005F50C4">
      <w:pPr>
        <w:jc w:val="both"/>
        <w:rPr>
          <w:rFonts w:ascii="Franklin Gothic Medium" w:hAnsi="Franklin Gothic Medium" w:cs="Courier New"/>
          <w:szCs w:val="24"/>
        </w:rPr>
      </w:pPr>
    </w:p>
    <w:p w:rsidR="00025CE5" w:rsidRDefault="00025CE5" w:rsidP="005F50C4">
      <w:pPr>
        <w:jc w:val="both"/>
        <w:rPr>
          <w:rFonts w:ascii="Franklin Gothic Medium" w:hAnsi="Franklin Gothic Medium" w:cs="Courier New"/>
          <w:szCs w:val="24"/>
        </w:rPr>
      </w:pPr>
      <w:r>
        <w:rPr>
          <w:rFonts w:ascii="Franklin Gothic Medium" w:hAnsi="Franklin Gothic Medium" w:cs="Courier New"/>
          <w:szCs w:val="24"/>
        </w:rPr>
        <w:t xml:space="preserve">Chairman Triffon Callos expressed his pleasure with the hiring of Adam Giver and Alex Meloy </w:t>
      </w:r>
      <w:r>
        <w:rPr>
          <w:rFonts w:ascii="Franklin Gothic Medium" w:hAnsi="Franklin Gothic Medium" w:cs="Courier New"/>
          <w:szCs w:val="24"/>
        </w:rPr>
        <w:lastRenderedPageBreak/>
        <w:t>and welcomed them to Green Township.</w:t>
      </w:r>
    </w:p>
    <w:p w:rsidR="00025CE5" w:rsidRDefault="00025CE5" w:rsidP="005F50C4">
      <w:pPr>
        <w:jc w:val="both"/>
        <w:rPr>
          <w:rFonts w:ascii="Franklin Gothic Medium" w:hAnsi="Franklin Gothic Medium" w:cs="Courier New"/>
          <w:szCs w:val="24"/>
        </w:rPr>
      </w:pPr>
    </w:p>
    <w:p w:rsidR="00025CE5" w:rsidRDefault="00025CE5" w:rsidP="005F50C4">
      <w:pPr>
        <w:jc w:val="both"/>
        <w:rPr>
          <w:rFonts w:ascii="Franklin Gothic Medium" w:hAnsi="Franklin Gothic Medium" w:cs="Courier New"/>
          <w:szCs w:val="24"/>
        </w:rPr>
      </w:pPr>
      <w:r>
        <w:rPr>
          <w:rFonts w:ascii="Franklin Gothic Medium" w:hAnsi="Franklin Gothic Medium" w:cs="Courier New"/>
          <w:szCs w:val="24"/>
        </w:rPr>
        <w:t>Trustee Tony Rosiello expressed his pleasure with the hiring of Adam Giver and Alex Meloy.</w:t>
      </w:r>
    </w:p>
    <w:p w:rsidR="00025CE5" w:rsidRDefault="00025CE5" w:rsidP="005F50C4">
      <w:pPr>
        <w:jc w:val="both"/>
        <w:rPr>
          <w:rFonts w:ascii="Franklin Gothic Medium" w:hAnsi="Franklin Gothic Medium" w:cs="Courier New"/>
          <w:szCs w:val="24"/>
        </w:rPr>
      </w:pPr>
    </w:p>
    <w:p w:rsidR="00025CE5" w:rsidRDefault="00025CE5" w:rsidP="005F50C4">
      <w:pPr>
        <w:jc w:val="both"/>
        <w:rPr>
          <w:rFonts w:ascii="Franklin Gothic Medium" w:hAnsi="Franklin Gothic Medium" w:cs="Courier New"/>
          <w:szCs w:val="24"/>
        </w:rPr>
      </w:pPr>
      <w:r>
        <w:rPr>
          <w:rFonts w:ascii="Franklin Gothic Medium" w:hAnsi="Franklin Gothic Medium" w:cs="Courier New"/>
          <w:szCs w:val="24"/>
        </w:rPr>
        <w:t>Trustee David Linnenberg welcomed Adam Giver and Alex Meloy to Green Township.</w:t>
      </w:r>
    </w:p>
    <w:p w:rsidR="00025CE5" w:rsidRPr="00025CE5" w:rsidRDefault="00025CE5" w:rsidP="005F50C4">
      <w:pPr>
        <w:jc w:val="both"/>
        <w:rPr>
          <w:rFonts w:ascii="Franklin Gothic Medium" w:hAnsi="Franklin Gothic Medium" w:cs="Courier New"/>
          <w:szCs w:val="24"/>
        </w:rPr>
      </w:pPr>
    </w:p>
    <w:p w:rsidR="005F50C4" w:rsidRPr="00424851" w:rsidRDefault="005F50C4" w:rsidP="005F50C4">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0322-G</w:t>
      </w:r>
    </w:p>
    <w:p w:rsidR="005F50C4" w:rsidRDefault="005F50C4" w:rsidP="005F50C4">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sidR="00E01E3D">
        <w:rPr>
          <w:rFonts w:ascii="Franklin Gothic Medium" w:hAnsi="Franklin Gothic Medium" w:cs="Courier New"/>
          <w:szCs w:val="24"/>
        </w:rPr>
        <w:t xml:space="preserve"> accept community recreation project pass through grant from Ohio Department of Natural Resources for Kuliga Park Improvement Project Phase I.</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E220C9" w:rsidRDefault="00E220C9" w:rsidP="005F50C4">
      <w:pPr>
        <w:jc w:val="both"/>
        <w:rPr>
          <w:rFonts w:ascii="Franklin Gothic Medium" w:hAnsi="Franklin Gothic Medium" w:cs="Courier New"/>
          <w:szCs w:val="24"/>
        </w:rPr>
      </w:pPr>
    </w:p>
    <w:p w:rsidR="00E220C9" w:rsidRDefault="00E220C9" w:rsidP="005F50C4">
      <w:pPr>
        <w:jc w:val="both"/>
        <w:rPr>
          <w:rFonts w:ascii="Franklin Gothic Medium" w:hAnsi="Franklin Gothic Medium" w:cs="Courier New"/>
          <w:szCs w:val="24"/>
        </w:rPr>
      </w:pPr>
      <w:r>
        <w:rPr>
          <w:rFonts w:ascii="Franklin Gothic Medium" w:hAnsi="Franklin Gothic Medium" w:cs="Courier New"/>
          <w:szCs w:val="24"/>
        </w:rPr>
        <w:t xml:space="preserve">Administrator Birkenhauer gave a detailed description of the community recreation project pass through grant for Phase I of the Kuliga Park Improvement Project which pertains to the pickle ball courts and tennis courts.  </w:t>
      </w:r>
    </w:p>
    <w:p w:rsidR="00200E9D" w:rsidRDefault="00200E9D" w:rsidP="00916E5A">
      <w:pPr>
        <w:jc w:val="both"/>
        <w:rPr>
          <w:rFonts w:ascii="Franklin Gothic Medium" w:hAnsi="Franklin Gothic Medium" w:cs="Courier New"/>
          <w:szCs w:val="24"/>
        </w:rPr>
      </w:pPr>
    </w:p>
    <w:p w:rsidR="00E220C9" w:rsidRDefault="000B51DC" w:rsidP="00E220C9">
      <w:pPr>
        <w:snapToGrid/>
        <w:jc w:val="both"/>
        <w:rPr>
          <w:rFonts w:ascii="Franklin Gothic Medium" w:hAnsi="Franklin Gothic Medium" w:cs="Courier New"/>
          <w:szCs w:val="24"/>
        </w:rPr>
      </w:pPr>
      <w:r>
        <w:rPr>
          <w:rFonts w:ascii="Franklin Gothic Medium" w:hAnsi="Franklin Gothic Medium" w:cs="Courier New"/>
          <w:szCs w:val="24"/>
        </w:rPr>
        <w:t>Fiscal Officer</w:t>
      </w:r>
      <w:r w:rsidR="00E220C9">
        <w:rPr>
          <w:rFonts w:ascii="Franklin Gothic Medium" w:hAnsi="Franklin Gothic Medium" w:cs="Courier New"/>
          <w:szCs w:val="24"/>
        </w:rPr>
        <w:t xml:space="preserve"> Tom Straus announced t</w:t>
      </w:r>
      <w:r w:rsidR="00E220C9" w:rsidRPr="0059200A">
        <w:rPr>
          <w:rFonts w:ascii="Franklin Gothic Medium" w:hAnsi="Franklin Gothic Medium" w:cs="Courier New"/>
          <w:szCs w:val="24"/>
        </w:rPr>
        <w:t>he Ohio Department of Liquor Control has sent notice of application from Cebuana LLC</w:t>
      </w:r>
      <w:r w:rsidR="00E220C9">
        <w:rPr>
          <w:rFonts w:ascii="Franklin Gothic Medium" w:hAnsi="Franklin Gothic Medium" w:cs="Courier New"/>
          <w:szCs w:val="24"/>
        </w:rPr>
        <w:t xml:space="preserve">, </w:t>
      </w:r>
      <w:r w:rsidR="00E220C9" w:rsidRPr="0059200A">
        <w:rPr>
          <w:rFonts w:ascii="Franklin Gothic Medium" w:hAnsi="Franklin Gothic Medium" w:cs="Courier New"/>
          <w:szCs w:val="24"/>
        </w:rPr>
        <w:t>DBA Christine’s Casual Dining, 3360 Westbourne Drive, Green Township, Cincinnati, Ohio 45248.</w:t>
      </w:r>
      <w:r w:rsidR="00E220C9">
        <w:rPr>
          <w:rFonts w:ascii="Franklin Gothic Medium" w:hAnsi="Franklin Gothic Medium" w:cs="Courier New"/>
          <w:szCs w:val="24"/>
        </w:rPr>
        <w:t xml:space="preserve">  Police Chief Vetter did not have any objections.</w:t>
      </w:r>
    </w:p>
    <w:p w:rsidR="00E220C9" w:rsidRDefault="00E220C9" w:rsidP="00E220C9">
      <w:pPr>
        <w:snapToGrid/>
        <w:jc w:val="both"/>
        <w:rPr>
          <w:rFonts w:ascii="Franklin Gothic Medium" w:hAnsi="Franklin Gothic Medium" w:cs="Courier New"/>
          <w:szCs w:val="24"/>
        </w:rPr>
      </w:pPr>
    </w:p>
    <w:p w:rsidR="00E220C9" w:rsidRDefault="00E220C9" w:rsidP="00E220C9">
      <w:pPr>
        <w:snapToGrid/>
        <w:jc w:val="both"/>
        <w:rPr>
          <w:rFonts w:ascii="Franklin Gothic Medium" w:hAnsi="Franklin Gothic Medium" w:cs="Courier New"/>
          <w:szCs w:val="24"/>
        </w:rPr>
      </w:pPr>
      <w:r>
        <w:rPr>
          <w:rFonts w:ascii="Franklin Gothic Medium" w:hAnsi="Franklin Gothic Medium" w:cs="Courier New"/>
          <w:szCs w:val="24"/>
        </w:rPr>
        <w:t>Fiscal Officer</w:t>
      </w:r>
      <w:r w:rsidR="00425DD1">
        <w:rPr>
          <w:rFonts w:ascii="Franklin Gothic Medium" w:hAnsi="Franklin Gothic Medium" w:cs="Courier New"/>
          <w:szCs w:val="24"/>
        </w:rPr>
        <w:t xml:space="preserve"> </w:t>
      </w:r>
      <w:r>
        <w:rPr>
          <w:rFonts w:ascii="Franklin Gothic Medium" w:hAnsi="Franklin Gothic Medium" w:cs="Courier New"/>
          <w:szCs w:val="24"/>
        </w:rPr>
        <w:t>Straus announced t</w:t>
      </w:r>
      <w:r w:rsidRPr="0059200A">
        <w:rPr>
          <w:rFonts w:ascii="Franklin Gothic Medium" w:hAnsi="Franklin Gothic Medium" w:cs="Courier New"/>
          <w:szCs w:val="24"/>
        </w:rPr>
        <w:t>he</w:t>
      </w:r>
      <w:r>
        <w:rPr>
          <w:rFonts w:ascii="Franklin Gothic Medium" w:hAnsi="Franklin Gothic Medium" w:cs="Courier New"/>
          <w:szCs w:val="24"/>
        </w:rPr>
        <w:t xml:space="preserve"> Ohio Department of Liquor Control has sent notice of application from West Shine Restaurant LLC, 3245 Westbourne Drive, Green Township, Cincinnati, Ohio 45248.  Police Chief Vetter did not have any objections.</w:t>
      </w:r>
    </w:p>
    <w:p w:rsidR="001524CF" w:rsidRDefault="001524CF" w:rsidP="00916E5A">
      <w:pPr>
        <w:jc w:val="both"/>
        <w:rPr>
          <w:rFonts w:ascii="Franklin Gothic Medium" w:hAnsi="Franklin Gothic Medium" w:cs="Courier New"/>
          <w:szCs w:val="24"/>
        </w:rPr>
      </w:pPr>
    </w:p>
    <w:p w:rsidR="00425DD1" w:rsidRDefault="00425DD1" w:rsidP="00916E5A">
      <w:pPr>
        <w:jc w:val="both"/>
        <w:rPr>
          <w:rFonts w:ascii="Franklin Gothic Medium" w:hAnsi="Franklin Gothic Medium" w:cs="Courier New"/>
          <w:szCs w:val="24"/>
        </w:rPr>
      </w:pPr>
      <w:r>
        <w:rPr>
          <w:rFonts w:ascii="Franklin Gothic Medium" w:hAnsi="Franklin Gothic Medium" w:cs="Courier New"/>
          <w:szCs w:val="24"/>
        </w:rPr>
        <w:t>Fiscal Officer Tom Straus did not have anything to report.</w:t>
      </w:r>
    </w:p>
    <w:p w:rsidR="00425DD1" w:rsidRPr="001524CF" w:rsidRDefault="00425DD1"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425DD1">
        <w:rPr>
          <w:rFonts w:ascii="Franklin Gothic Medium" w:hAnsi="Franklin Gothic Medium"/>
          <w:szCs w:val="24"/>
        </w:rPr>
        <w:t xml:space="preserve"> Frank Hyle requested that the Board consider a resolution </w:t>
      </w:r>
      <w:r w:rsidR="00DC26F3">
        <w:rPr>
          <w:rFonts w:ascii="Franklin Gothic Medium" w:hAnsi="Franklin Gothic Medium"/>
          <w:szCs w:val="24"/>
        </w:rPr>
        <w:t xml:space="preserve">to </w:t>
      </w:r>
      <w:r w:rsidR="00425DD1">
        <w:rPr>
          <w:rFonts w:ascii="Franklin Gothic Medium" w:hAnsi="Franklin Gothic Medium"/>
          <w:szCs w:val="24"/>
        </w:rPr>
        <w:t xml:space="preserve">authorize a renewal of the two year MOU </w:t>
      </w:r>
      <w:r w:rsidR="00DC26F3">
        <w:rPr>
          <w:rFonts w:ascii="Franklin Gothic Medium" w:hAnsi="Franklin Gothic Medium"/>
          <w:szCs w:val="24"/>
        </w:rPr>
        <w:t>between Green Township and</w:t>
      </w:r>
      <w:r w:rsidR="00425DD1">
        <w:rPr>
          <w:rFonts w:ascii="Franklin Gothic Medium" w:hAnsi="Franklin Gothic Medium"/>
          <w:szCs w:val="24"/>
        </w:rPr>
        <w:t xml:space="preserve"> Women Helping Women for the Divert Program.</w:t>
      </w:r>
    </w:p>
    <w:p w:rsidR="00425DD1" w:rsidRDefault="00425DD1" w:rsidP="00916E5A">
      <w:pPr>
        <w:jc w:val="both"/>
        <w:rPr>
          <w:rFonts w:ascii="Franklin Gothic Medium" w:hAnsi="Franklin Gothic Medium"/>
          <w:szCs w:val="24"/>
        </w:rPr>
      </w:pPr>
    </w:p>
    <w:p w:rsidR="00425DD1" w:rsidRPr="00424851" w:rsidRDefault="00425DD1" w:rsidP="00425DD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#21</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0322-H</w:t>
      </w:r>
    </w:p>
    <w:p w:rsidR="00425DD1" w:rsidRDefault="00425DD1" w:rsidP="00425DD1">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Pr>
          <w:rFonts w:ascii="Franklin Gothic Medium" w:hAnsi="Franklin Gothic Medium"/>
          <w:szCs w:val="24"/>
        </w:rPr>
        <w:t>authorize a r</w:t>
      </w:r>
      <w:r w:rsidR="00DC26F3">
        <w:rPr>
          <w:rFonts w:ascii="Franklin Gothic Medium" w:hAnsi="Franklin Gothic Medium"/>
          <w:szCs w:val="24"/>
        </w:rPr>
        <w:t xml:space="preserve">enewal of the two year MOU between Green Township and </w:t>
      </w:r>
      <w:r>
        <w:rPr>
          <w:rFonts w:ascii="Franklin Gothic Medium" w:hAnsi="Franklin Gothic Medium"/>
          <w:szCs w:val="24"/>
        </w:rPr>
        <w:t>Women Helping Women for the Divert Program</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5659A2">
        <w:rPr>
          <w:rFonts w:ascii="Franklin Gothic Medium" w:hAnsi="Franklin Gothic Medium"/>
          <w:szCs w:val="24"/>
        </w:rPr>
        <w:t>rator Frank Birkenhauer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5659A2">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5659A2">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E8442F">
        <w:rPr>
          <w:rFonts w:ascii="Franklin Gothic Medium" w:hAnsi="Franklin Gothic Medium" w:cs="Courier New"/>
          <w:szCs w:val="24"/>
        </w:rPr>
        <w:t xml:space="preserve">reported on the COVID-19 Homebound Program which consists of assisting Green Township residents that are homebound to receive the COVID-19 vaccine by employees of the Fire &amp; EMS Department in their </w:t>
      </w:r>
      <w:r w:rsidR="00FD5AE9">
        <w:rPr>
          <w:rFonts w:ascii="Franklin Gothic Medium" w:hAnsi="Franklin Gothic Medium" w:cs="Courier New"/>
          <w:szCs w:val="24"/>
        </w:rPr>
        <w:t xml:space="preserve">own </w:t>
      </w:r>
      <w:r w:rsidR="00E8442F">
        <w:rPr>
          <w:rFonts w:ascii="Franklin Gothic Medium" w:hAnsi="Franklin Gothic Medium" w:cs="Courier New"/>
          <w:szCs w:val="24"/>
        </w:rPr>
        <w:t>home</w:t>
      </w:r>
      <w:r w:rsidR="00FD5AE9">
        <w:rPr>
          <w:rFonts w:ascii="Franklin Gothic Medium" w:hAnsi="Franklin Gothic Medium" w:cs="Courier New"/>
          <w:szCs w:val="24"/>
        </w:rPr>
        <w:t>s</w:t>
      </w:r>
      <w:r w:rsidR="00E8442F">
        <w:rPr>
          <w:rFonts w:ascii="Franklin Gothic Medium" w:hAnsi="Franklin Gothic Medium" w:cs="Courier New"/>
          <w:szCs w:val="24"/>
        </w:rPr>
        <w:t xml:space="preserve">.  </w:t>
      </w:r>
      <w:r w:rsidR="00FD5AE9">
        <w:rPr>
          <w:rFonts w:ascii="Franklin Gothic Medium" w:hAnsi="Franklin Gothic Medium" w:cs="Courier New"/>
          <w:szCs w:val="24"/>
        </w:rPr>
        <w:t xml:space="preserve">Also, </w:t>
      </w:r>
      <w:r w:rsidR="00E8442F">
        <w:rPr>
          <w:rFonts w:ascii="Franklin Gothic Medium" w:hAnsi="Franklin Gothic Medium" w:cs="Courier New"/>
          <w:szCs w:val="24"/>
        </w:rPr>
        <w:t>Chief Souders reported that b</w:t>
      </w:r>
      <w:r w:rsidR="00FD5AE9">
        <w:rPr>
          <w:rFonts w:ascii="Franklin Gothic Medium" w:hAnsi="Franklin Gothic Medium" w:cs="Courier New"/>
          <w:szCs w:val="24"/>
        </w:rPr>
        <w:t>urning yard waste is prohibited for safety reasons.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5659A2">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w:t>
      </w:r>
      <w:r w:rsidR="001A21D5">
        <w:rPr>
          <w:rFonts w:ascii="Franklin Gothic Medium" w:hAnsi="Franklin Gothic Medium" w:cs="Courier New"/>
          <w:szCs w:val="24"/>
        </w:rPr>
        <w:t>Goetzman did not have anything to report.</w:t>
      </w:r>
    </w:p>
    <w:p w:rsidR="00916E5A" w:rsidRPr="00424851" w:rsidRDefault="00916E5A" w:rsidP="00916E5A">
      <w:pPr>
        <w:jc w:val="both"/>
        <w:rPr>
          <w:rFonts w:ascii="Franklin Gothic Medium" w:hAnsi="Franklin Gothic Medium" w:cs="Courier New"/>
          <w:szCs w:val="24"/>
        </w:rPr>
      </w:pPr>
    </w:p>
    <w:p w:rsidR="00916E5A" w:rsidRDefault="00CA09D8" w:rsidP="00916E5A">
      <w:pPr>
        <w:jc w:val="both"/>
        <w:rPr>
          <w:rFonts w:ascii="Franklin Gothic Medium" w:hAnsi="Franklin Gothic Medium" w:cs="Courier New"/>
          <w:szCs w:val="24"/>
        </w:rPr>
      </w:pPr>
      <w:r>
        <w:rPr>
          <w:rFonts w:ascii="Franklin Gothic Medium" w:hAnsi="Franklin Gothic Medium" w:cs="Courier New"/>
          <w:szCs w:val="24"/>
        </w:rPr>
        <w:t xml:space="preserve">Chairman Callos </w:t>
      </w:r>
      <w:r w:rsidR="00556622" w:rsidRPr="00424851">
        <w:rPr>
          <w:rFonts w:ascii="Franklin Gothic Medium" w:hAnsi="Franklin Gothic Medium" w:cs="Courier New"/>
          <w:szCs w:val="24"/>
        </w:rPr>
        <w:t xml:space="preserve">read a thank you letter </w:t>
      </w:r>
      <w:r w:rsidR="0098205A">
        <w:rPr>
          <w:rFonts w:ascii="Franklin Gothic Medium" w:hAnsi="Franklin Gothic Medium" w:cs="Courier New"/>
          <w:szCs w:val="24"/>
        </w:rPr>
        <w:t xml:space="preserve">from </w:t>
      </w:r>
      <w:r w:rsidR="00FD5AE9">
        <w:rPr>
          <w:rFonts w:ascii="Franklin Gothic Medium" w:hAnsi="Franklin Gothic Medium" w:cs="Courier New"/>
          <w:szCs w:val="24"/>
        </w:rPr>
        <w:t xml:space="preserve">Mr. </w:t>
      </w:r>
      <w:r w:rsidR="0098205A">
        <w:rPr>
          <w:rFonts w:ascii="Franklin Gothic Medium" w:hAnsi="Franklin Gothic Medium" w:cs="Courier New"/>
          <w:szCs w:val="24"/>
        </w:rPr>
        <w:t>David Pitti</w:t>
      </w:r>
      <w:r>
        <w:rPr>
          <w:rFonts w:ascii="Franklin Gothic Medium" w:hAnsi="Franklin Gothic Medium" w:cs="Courier New"/>
          <w:szCs w:val="24"/>
        </w:rPr>
        <w:t>nger to the Fire &amp; EMS Department to express his gratitude for their work in responding to a fire at this daughter’s residence.</w:t>
      </w:r>
    </w:p>
    <w:p w:rsidR="00CA09D8" w:rsidRDefault="00CA09D8" w:rsidP="00916E5A">
      <w:pPr>
        <w:jc w:val="both"/>
        <w:rPr>
          <w:rFonts w:ascii="Franklin Gothic Medium" w:hAnsi="Franklin Gothic Medium" w:cs="Courier New"/>
          <w:szCs w:val="24"/>
        </w:rPr>
      </w:pPr>
    </w:p>
    <w:p w:rsidR="000179FE" w:rsidRDefault="000179FE" w:rsidP="00916E5A">
      <w:pPr>
        <w:jc w:val="both"/>
        <w:rPr>
          <w:rFonts w:ascii="Franklin Gothic Medium" w:hAnsi="Franklin Gothic Medium" w:cs="Courier New"/>
          <w:szCs w:val="24"/>
        </w:rPr>
      </w:pPr>
      <w:r>
        <w:rPr>
          <w:rFonts w:ascii="Franklin Gothic Medium" w:hAnsi="Franklin Gothic Medium" w:cs="Courier New"/>
          <w:szCs w:val="24"/>
        </w:rPr>
        <w:t xml:space="preserve">Chairman Callos read a thank you letter from </w:t>
      </w:r>
      <w:r w:rsidR="00D101A8">
        <w:rPr>
          <w:rFonts w:ascii="Franklin Gothic Medium" w:hAnsi="Franklin Gothic Medium" w:cs="Courier New"/>
          <w:szCs w:val="24"/>
        </w:rPr>
        <w:t>a Green Township couple</w:t>
      </w:r>
      <w:bookmarkStart w:id="0" w:name="_GoBack"/>
      <w:bookmarkEnd w:id="0"/>
      <w:r>
        <w:rPr>
          <w:rFonts w:ascii="Franklin Gothic Medium" w:hAnsi="Franklin Gothic Medium" w:cs="Courier New"/>
          <w:szCs w:val="24"/>
        </w:rPr>
        <w:t xml:space="preserve"> to the Fire &amp; EMS Department for rescuing their son from an accident in the woods near the Kroger Store.</w:t>
      </w:r>
    </w:p>
    <w:p w:rsidR="001F4BB0" w:rsidRDefault="001F4BB0" w:rsidP="00916E5A">
      <w:pPr>
        <w:jc w:val="both"/>
        <w:rPr>
          <w:rFonts w:ascii="Franklin Gothic Medium" w:hAnsi="Franklin Gothic Medium" w:cs="Courier New"/>
          <w:szCs w:val="24"/>
        </w:rPr>
      </w:pPr>
    </w:p>
    <w:p w:rsidR="001F4BB0" w:rsidRDefault="001F4BB0"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read a thank you letter from </w:t>
      </w:r>
      <w:r w:rsidR="00FD5AE9">
        <w:rPr>
          <w:rFonts w:ascii="Franklin Gothic Medium" w:hAnsi="Franklin Gothic Medium" w:cs="Courier New"/>
          <w:szCs w:val="24"/>
        </w:rPr>
        <w:t xml:space="preserve">Ms. Candace Woodside to </w:t>
      </w:r>
      <w:r>
        <w:rPr>
          <w:rFonts w:ascii="Franklin Gothic Medium" w:hAnsi="Franklin Gothic Medium" w:cs="Courier New"/>
          <w:szCs w:val="24"/>
        </w:rPr>
        <w:t>Firefighter O’Toole for his work and kindness while responding to a fire scene.</w:t>
      </w:r>
    </w:p>
    <w:p w:rsidR="00105BC4" w:rsidRDefault="00105BC4" w:rsidP="00916E5A">
      <w:pPr>
        <w:jc w:val="both"/>
        <w:rPr>
          <w:rFonts w:ascii="Franklin Gothic Medium" w:hAnsi="Franklin Gothic Medium" w:cs="Courier New"/>
          <w:szCs w:val="24"/>
        </w:rPr>
      </w:pPr>
    </w:p>
    <w:p w:rsidR="00105BC4" w:rsidRDefault="00105BC4"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read a thank you letter from </w:t>
      </w:r>
      <w:r w:rsidR="00FD5AE9">
        <w:rPr>
          <w:rFonts w:ascii="Franklin Gothic Medium" w:hAnsi="Franklin Gothic Medium" w:cs="Courier New"/>
          <w:szCs w:val="24"/>
        </w:rPr>
        <w:t xml:space="preserve">Mr. </w:t>
      </w:r>
      <w:r>
        <w:rPr>
          <w:rFonts w:ascii="Franklin Gothic Medium" w:hAnsi="Franklin Gothic Medium" w:cs="Courier New"/>
          <w:szCs w:val="24"/>
        </w:rPr>
        <w:t>Daniel Mitchell to</w:t>
      </w:r>
      <w:r w:rsidR="00FD5AE9">
        <w:rPr>
          <w:rFonts w:ascii="Franklin Gothic Medium" w:hAnsi="Franklin Gothic Medium" w:cs="Courier New"/>
          <w:szCs w:val="24"/>
        </w:rPr>
        <w:t xml:space="preserve"> Police</w:t>
      </w:r>
      <w:r>
        <w:rPr>
          <w:rFonts w:ascii="Franklin Gothic Medium" w:hAnsi="Franklin Gothic Medium" w:cs="Courier New"/>
          <w:szCs w:val="24"/>
        </w:rPr>
        <w:t xml:space="preserve"> Officer Barb Aylward </w:t>
      </w:r>
      <w:r w:rsidR="00FD5AE9">
        <w:rPr>
          <w:rFonts w:ascii="Franklin Gothic Medium" w:hAnsi="Franklin Gothic Medium" w:cs="Courier New"/>
          <w:szCs w:val="24"/>
        </w:rPr>
        <w:t>for helping</w:t>
      </w:r>
      <w:r>
        <w:rPr>
          <w:rFonts w:ascii="Franklin Gothic Medium" w:hAnsi="Franklin Gothic Medium" w:cs="Courier New"/>
          <w:szCs w:val="24"/>
        </w:rPr>
        <w:t xml:space="preserve"> his friend find missing car keys in a recycling dumpster.  </w:t>
      </w:r>
    </w:p>
    <w:p w:rsidR="000179FE" w:rsidRPr="00424851" w:rsidRDefault="000179FE"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194971">
        <w:rPr>
          <w:rFonts w:ascii="Franklin Gothic Medium" w:hAnsi="Franklin Gothic Medium"/>
          <w:szCs w:val="24"/>
        </w:rPr>
        <w:t xml:space="preserve">, </w:t>
      </w:r>
      <w:r w:rsidR="006B2D78" w:rsidRPr="00194971">
        <w:rPr>
          <w:rFonts w:ascii="Franklin Gothic Medium" w:hAnsi="Franklin Gothic Medium"/>
          <w:szCs w:val="24"/>
        </w:rPr>
        <w:t>April 12</w:t>
      </w:r>
      <w:r w:rsidR="006E3E06" w:rsidRPr="00194971">
        <w:rPr>
          <w:rFonts w:ascii="Franklin Gothic Medium" w:hAnsi="Franklin Gothic Medium"/>
          <w:szCs w:val="24"/>
        </w:rPr>
        <w:t>, 2021</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6B2D78" w:rsidRPr="006B2D78">
        <w:rPr>
          <w:rFonts w:ascii="Franklin Gothic Medium" w:hAnsi="Franklin Gothic Medium"/>
          <w:szCs w:val="24"/>
        </w:rPr>
        <w:t>5</w:t>
      </w:r>
      <w:r w:rsidR="006B2D78">
        <w:rPr>
          <w:rFonts w:ascii="Franklin Gothic Medium" w:hAnsi="Franklin Gothic Medium"/>
          <w:szCs w:val="24"/>
        </w:rPr>
        <w:t>:50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E1D"/>
    <w:multiLevelType w:val="hybridMultilevel"/>
    <w:tmpl w:val="E5CC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179FE"/>
    <w:rsid w:val="00025CE5"/>
    <w:rsid w:val="000445EB"/>
    <w:rsid w:val="000455CA"/>
    <w:rsid w:val="00057A67"/>
    <w:rsid w:val="00065127"/>
    <w:rsid w:val="00065B27"/>
    <w:rsid w:val="00091AF7"/>
    <w:rsid w:val="000A11D3"/>
    <w:rsid w:val="000B51DC"/>
    <w:rsid w:val="000D1D31"/>
    <w:rsid w:val="000F20EA"/>
    <w:rsid w:val="000F572F"/>
    <w:rsid w:val="000F5736"/>
    <w:rsid w:val="000F7B52"/>
    <w:rsid w:val="001014E5"/>
    <w:rsid w:val="00105BC4"/>
    <w:rsid w:val="0012235E"/>
    <w:rsid w:val="0013286E"/>
    <w:rsid w:val="001524CF"/>
    <w:rsid w:val="00155558"/>
    <w:rsid w:val="0016266C"/>
    <w:rsid w:val="00183AEE"/>
    <w:rsid w:val="00194971"/>
    <w:rsid w:val="001A21D5"/>
    <w:rsid w:val="001B4F9D"/>
    <w:rsid w:val="001C2D8E"/>
    <w:rsid w:val="001D73D8"/>
    <w:rsid w:val="001E0D7B"/>
    <w:rsid w:val="001F2CB2"/>
    <w:rsid w:val="001F455C"/>
    <w:rsid w:val="001F4BB0"/>
    <w:rsid w:val="00200E9D"/>
    <w:rsid w:val="0020611D"/>
    <w:rsid w:val="00231B61"/>
    <w:rsid w:val="00245599"/>
    <w:rsid w:val="002464D5"/>
    <w:rsid w:val="002657DC"/>
    <w:rsid w:val="00294E2E"/>
    <w:rsid w:val="002C3D6F"/>
    <w:rsid w:val="002C4D1F"/>
    <w:rsid w:val="002D26A1"/>
    <w:rsid w:val="0031104A"/>
    <w:rsid w:val="0033162F"/>
    <w:rsid w:val="003464DA"/>
    <w:rsid w:val="003511B7"/>
    <w:rsid w:val="00365FB6"/>
    <w:rsid w:val="003920E7"/>
    <w:rsid w:val="003954A7"/>
    <w:rsid w:val="003A17CE"/>
    <w:rsid w:val="003A3951"/>
    <w:rsid w:val="003B4295"/>
    <w:rsid w:val="003C5DEB"/>
    <w:rsid w:val="003E7ED4"/>
    <w:rsid w:val="003F727A"/>
    <w:rsid w:val="00423A41"/>
    <w:rsid w:val="00424851"/>
    <w:rsid w:val="00425DD1"/>
    <w:rsid w:val="0044715E"/>
    <w:rsid w:val="00454012"/>
    <w:rsid w:val="00461ACF"/>
    <w:rsid w:val="004825CF"/>
    <w:rsid w:val="004B4179"/>
    <w:rsid w:val="004C04AF"/>
    <w:rsid w:val="004D4EB3"/>
    <w:rsid w:val="004E2266"/>
    <w:rsid w:val="00556622"/>
    <w:rsid w:val="005613BF"/>
    <w:rsid w:val="005659A2"/>
    <w:rsid w:val="0057210E"/>
    <w:rsid w:val="00575541"/>
    <w:rsid w:val="005E2DBA"/>
    <w:rsid w:val="005F50C4"/>
    <w:rsid w:val="006140D5"/>
    <w:rsid w:val="0063703C"/>
    <w:rsid w:val="00675EDF"/>
    <w:rsid w:val="006B1A93"/>
    <w:rsid w:val="006B2D78"/>
    <w:rsid w:val="006B591C"/>
    <w:rsid w:val="006B5F9A"/>
    <w:rsid w:val="006D112D"/>
    <w:rsid w:val="006E3E06"/>
    <w:rsid w:val="0071222A"/>
    <w:rsid w:val="0075349A"/>
    <w:rsid w:val="007676EC"/>
    <w:rsid w:val="0077615F"/>
    <w:rsid w:val="00777FE5"/>
    <w:rsid w:val="00782F13"/>
    <w:rsid w:val="00784739"/>
    <w:rsid w:val="007B01F2"/>
    <w:rsid w:val="007B0367"/>
    <w:rsid w:val="007B6EEF"/>
    <w:rsid w:val="007D082E"/>
    <w:rsid w:val="007E21CD"/>
    <w:rsid w:val="007E221A"/>
    <w:rsid w:val="008001C0"/>
    <w:rsid w:val="00806B77"/>
    <w:rsid w:val="00811F9E"/>
    <w:rsid w:val="0082020D"/>
    <w:rsid w:val="00824C28"/>
    <w:rsid w:val="008263A3"/>
    <w:rsid w:val="00841B7D"/>
    <w:rsid w:val="008454C6"/>
    <w:rsid w:val="008622A4"/>
    <w:rsid w:val="008B24EF"/>
    <w:rsid w:val="008E0889"/>
    <w:rsid w:val="008E6C46"/>
    <w:rsid w:val="00916E5A"/>
    <w:rsid w:val="00927D9E"/>
    <w:rsid w:val="009343C3"/>
    <w:rsid w:val="009408EC"/>
    <w:rsid w:val="009669CC"/>
    <w:rsid w:val="0098205A"/>
    <w:rsid w:val="009C436B"/>
    <w:rsid w:val="009D03A6"/>
    <w:rsid w:val="009E0C4D"/>
    <w:rsid w:val="009F74C8"/>
    <w:rsid w:val="00A04A9C"/>
    <w:rsid w:val="00A154FD"/>
    <w:rsid w:val="00A17E7F"/>
    <w:rsid w:val="00A26A61"/>
    <w:rsid w:val="00A345E6"/>
    <w:rsid w:val="00A36BA7"/>
    <w:rsid w:val="00A474B2"/>
    <w:rsid w:val="00A70572"/>
    <w:rsid w:val="00A74A60"/>
    <w:rsid w:val="00AA7BAB"/>
    <w:rsid w:val="00AB5BC0"/>
    <w:rsid w:val="00AF23B8"/>
    <w:rsid w:val="00B0091F"/>
    <w:rsid w:val="00B40A4C"/>
    <w:rsid w:val="00B53BEA"/>
    <w:rsid w:val="00B57DE0"/>
    <w:rsid w:val="00B61E9A"/>
    <w:rsid w:val="00B8091E"/>
    <w:rsid w:val="00B92404"/>
    <w:rsid w:val="00BD7ABA"/>
    <w:rsid w:val="00BE53FE"/>
    <w:rsid w:val="00C2796C"/>
    <w:rsid w:val="00C520A7"/>
    <w:rsid w:val="00C60B8B"/>
    <w:rsid w:val="00C61055"/>
    <w:rsid w:val="00C64F07"/>
    <w:rsid w:val="00C6528D"/>
    <w:rsid w:val="00C668CB"/>
    <w:rsid w:val="00CA09D8"/>
    <w:rsid w:val="00CA3760"/>
    <w:rsid w:val="00CB1D53"/>
    <w:rsid w:val="00CE2F36"/>
    <w:rsid w:val="00CF3E59"/>
    <w:rsid w:val="00D03C4F"/>
    <w:rsid w:val="00D101A8"/>
    <w:rsid w:val="00D11CA0"/>
    <w:rsid w:val="00D21EBE"/>
    <w:rsid w:val="00D367F4"/>
    <w:rsid w:val="00D72786"/>
    <w:rsid w:val="00D73A50"/>
    <w:rsid w:val="00D81271"/>
    <w:rsid w:val="00D81C25"/>
    <w:rsid w:val="00D93C82"/>
    <w:rsid w:val="00DA21E5"/>
    <w:rsid w:val="00DA4673"/>
    <w:rsid w:val="00DB0A04"/>
    <w:rsid w:val="00DC26F3"/>
    <w:rsid w:val="00DE34D6"/>
    <w:rsid w:val="00E01E3D"/>
    <w:rsid w:val="00E05E73"/>
    <w:rsid w:val="00E06AB2"/>
    <w:rsid w:val="00E10942"/>
    <w:rsid w:val="00E220C9"/>
    <w:rsid w:val="00E32173"/>
    <w:rsid w:val="00E6472C"/>
    <w:rsid w:val="00E67FE3"/>
    <w:rsid w:val="00E741EE"/>
    <w:rsid w:val="00E8442F"/>
    <w:rsid w:val="00E96D7F"/>
    <w:rsid w:val="00EA2203"/>
    <w:rsid w:val="00EA29DD"/>
    <w:rsid w:val="00EC08F8"/>
    <w:rsid w:val="00ED5FC0"/>
    <w:rsid w:val="00ED6893"/>
    <w:rsid w:val="00EE40B1"/>
    <w:rsid w:val="00F16156"/>
    <w:rsid w:val="00F23052"/>
    <w:rsid w:val="00F305E7"/>
    <w:rsid w:val="00F44D4D"/>
    <w:rsid w:val="00F74ACB"/>
    <w:rsid w:val="00F86BEC"/>
    <w:rsid w:val="00FC1EBB"/>
    <w:rsid w:val="00FD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D7C1"/>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8DF65-91A6-46E1-B450-36589A74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34</cp:revision>
  <cp:lastPrinted>2017-12-21T14:28:00Z</cp:lastPrinted>
  <dcterms:created xsi:type="dcterms:W3CDTF">2021-03-23T16:02:00Z</dcterms:created>
  <dcterms:modified xsi:type="dcterms:W3CDTF">2021-03-24T14:10:00Z</dcterms:modified>
</cp:coreProperties>
</file>